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B07CA" w14:textId="27B68BBA" w:rsidR="0042324A" w:rsidRDefault="006E3D15" w:rsidP="0042324A">
      <w:pPr>
        <w:keepNext/>
        <w:keepLines/>
        <w:spacing w:before="240" w:after="0" w:line="360" w:lineRule="auto"/>
        <w:jc w:val="both"/>
        <w:outlineLvl w:val="0"/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eastAsia="ru-RU"/>
        </w:rPr>
      </w:pPr>
      <w:r w:rsidRPr="006E3D15"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eastAsia="ru-RU"/>
        </w:rPr>
        <w:t>Программный модуль «Профилактика нарушений правил благоустройства»</w:t>
      </w:r>
      <w:r>
        <w:rPr>
          <w:rFonts w:ascii="Times New Roman" w:eastAsiaTheme="majorEastAsia" w:hAnsi="Times New Roman" w:cs="Times New Roman"/>
          <w:color w:val="2F5496" w:themeColor="accent1" w:themeShade="BF"/>
          <w:sz w:val="32"/>
          <w:szCs w:val="32"/>
          <w:lang w:eastAsia="ru-RU"/>
        </w:rPr>
        <w:t xml:space="preserve"> (ПМК)</w:t>
      </w:r>
    </w:p>
    <w:p w14:paraId="7EBA548C" w14:textId="4B2D4A5F" w:rsidR="00A80078" w:rsidRPr="00A80078" w:rsidRDefault="00A80078" w:rsidP="0042324A">
      <w:pPr>
        <w:keepNext/>
        <w:keepLines/>
        <w:spacing w:before="240" w:after="0" w:line="360" w:lineRule="auto"/>
        <w:jc w:val="both"/>
        <w:outlineLvl w:val="0"/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</w:pPr>
      <w:r w:rsidRPr="00A80078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  <w:t>Аннотация</w:t>
      </w:r>
    </w:p>
    <w:p w14:paraId="5E700D9B" w14:textId="15534C40" w:rsidR="003550D0" w:rsidRDefault="00A80078" w:rsidP="003550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0078">
        <w:rPr>
          <w:rFonts w:ascii="Times New Roman" w:hAnsi="Times New Roman" w:cs="Times New Roman"/>
          <w:sz w:val="24"/>
          <w:szCs w:val="24"/>
        </w:rPr>
        <w:t>Цель Программн</w:t>
      </w:r>
      <w:r w:rsidR="00AF248D">
        <w:rPr>
          <w:rFonts w:ascii="Times New Roman" w:hAnsi="Times New Roman" w:cs="Times New Roman"/>
          <w:sz w:val="24"/>
          <w:szCs w:val="24"/>
        </w:rPr>
        <w:t>ого</w:t>
      </w:r>
      <w:r w:rsidRPr="00A80078">
        <w:rPr>
          <w:rFonts w:ascii="Times New Roman" w:hAnsi="Times New Roman" w:cs="Times New Roman"/>
          <w:sz w:val="24"/>
          <w:szCs w:val="24"/>
        </w:rPr>
        <w:t xml:space="preserve"> модул</w:t>
      </w:r>
      <w:r w:rsidR="00AF248D">
        <w:rPr>
          <w:rFonts w:ascii="Times New Roman" w:hAnsi="Times New Roman" w:cs="Times New Roman"/>
          <w:sz w:val="24"/>
          <w:szCs w:val="24"/>
        </w:rPr>
        <w:t>я</w:t>
      </w:r>
      <w:r w:rsidRPr="00A80078">
        <w:rPr>
          <w:rFonts w:ascii="Times New Roman" w:hAnsi="Times New Roman" w:cs="Times New Roman"/>
          <w:sz w:val="24"/>
          <w:szCs w:val="24"/>
        </w:rPr>
        <w:t xml:space="preserve"> «</w:t>
      </w:r>
      <w:r w:rsidR="006E3D15" w:rsidRPr="00F97E10">
        <w:rPr>
          <w:rFonts w:ascii="Times New Roman" w:hAnsi="Times New Roman" w:cs="Times New Roman"/>
          <w:sz w:val="24"/>
          <w:szCs w:val="24"/>
        </w:rPr>
        <w:t>Профилактика нарушений правил благоустройства</w:t>
      </w:r>
      <w:r w:rsidRPr="00A80078">
        <w:rPr>
          <w:rFonts w:ascii="Times New Roman" w:hAnsi="Times New Roman" w:cs="Times New Roman"/>
          <w:sz w:val="24"/>
          <w:szCs w:val="24"/>
        </w:rPr>
        <w:t xml:space="preserve">» </w:t>
      </w:r>
      <w:r w:rsidR="00AF248D">
        <w:rPr>
          <w:rFonts w:ascii="Times New Roman" w:hAnsi="Times New Roman" w:cs="Times New Roman"/>
          <w:sz w:val="24"/>
          <w:szCs w:val="24"/>
        </w:rPr>
        <w:t>-</w:t>
      </w:r>
      <w:r w:rsidR="005E46BE">
        <w:rPr>
          <w:rFonts w:ascii="Times New Roman" w:hAnsi="Times New Roman" w:cs="Times New Roman"/>
          <w:sz w:val="24"/>
          <w:szCs w:val="24"/>
        </w:rPr>
        <w:t xml:space="preserve"> </w:t>
      </w:r>
      <w:r w:rsidR="00F97E10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F97E10" w:rsidRPr="00F97E10">
        <w:rPr>
          <w:rFonts w:ascii="Times New Roman" w:hAnsi="Times New Roman" w:cs="Times New Roman"/>
          <w:sz w:val="24"/>
          <w:szCs w:val="24"/>
        </w:rPr>
        <w:t>цифров</w:t>
      </w:r>
      <w:r w:rsidR="00F97E10">
        <w:rPr>
          <w:rFonts w:ascii="Times New Roman" w:hAnsi="Times New Roman" w:cs="Times New Roman"/>
          <w:sz w:val="24"/>
          <w:szCs w:val="24"/>
        </w:rPr>
        <w:t>ой</w:t>
      </w:r>
      <w:r w:rsidR="00F97E10" w:rsidRPr="00F97E10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F97E10">
        <w:rPr>
          <w:rFonts w:ascii="Times New Roman" w:hAnsi="Times New Roman" w:cs="Times New Roman"/>
          <w:sz w:val="24"/>
          <w:szCs w:val="24"/>
        </w:rPr>
        <w:t>ы</w:t>
      </w:r>
      <w:r w:rsidR="00F97E10" w:rsidRPr="00F97E10">
        <w:rPr>
          <w:rFonts w:ascii="Times New Roman" w:hAnsi="Times New Roman" w:cs="Times New Roman"/>
          <w:sz w:val="24"/>
          <w:szCs w:val="24"/>
        </w:rPr>
        <w:t xml:space="preserve"> управления </w:t>
      </w:r>
      <w:r w:rsidR="008122F8">
        <w:rPr>
          <w:rFonts w:ascii="Times New Roman" w:hAnsi="Times New Roman" w:cs="Times New Roman"/>
          <w:sz w:val="24"/>
          <w:szCs w:val="24"/>
        </w:rPr>
        <w:t xml:space="preserve">и </w:t>
      </w:r>
      <w:r w:rsidR="000C4299" w:rsidRPr="00F97E10">
        <w:rPr>
          <w:rFonts w:ascii="Times New Roman" w:hAnsi="Times New Roman" w:cs="Times New Roman"/>
          <w:sz w:val="24"/>
          <w:szCs w:val="24"/>
        </w:rPr>
        <w:t>автоматизаци</w:t>
      </w:r>
      <w:r w:rsidR="00F97E10">
        <w:rPr>
          <w:rFonts w:ascii="Times New Roman" w:hAnsi="Times New Roman" w:cs="Times New Roman"/>
          <w:sz w:val="24"/>
          <w:szCs w:val="24"/>
        </w:rPr>
        <w:t>и</w:t>
      </w:r>
      <w:r w:rsidR="000C4299" w:rsidRPr="00F97E10">
        <w:rPr>
          <w:rFonts w:ascii="Times New Roman" w:hAnsi="Times New Roman" w:cs="Times New Roman"/>
          <w:sz w:val="24"/>
          <w:szCs w:val="24"/>
        </w:rPr>
        <w:t xml:space="preserve"> процессов </w:t>
      </w:r>
      <w:r w:rsidR="003550D0" w:rsidRPr="00F97E10">
        <w:rPr>
          <w:rFonts w:ascii="Times New Roman" w:hAnsi="Times New Roman" w:cs="Times New Roman"/>
          <w:sz w:val="24"/>
          <w:szCs w:val="24"/>
        </w:rPr>
        <w:t xml:space="preserve">выявления и протоколирования (фотофиксации) нарушений в сфере благоустройства. </w:t>
      </w:r>
    </w:p>
    <w:p w14:paraId="3812A297" w14:textId="5C8CC7D5" w:rsidR="005248FE" w:rsidRPr="00F97E10" w:rsidRDefault="00AF248D" w:rsidP="003550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5248FE" w:rsidRPr="005248FE">
        <w:rPr>
          <w:rFonts w:ascii="Times New Roman" w:hAnsi="Times New Roman" w:cs="Times New Roman"/>
          <w:sz w:val="24"/>
          <w:szCs w:val="24"/>
        </w:rPr>
        <w:t>одуль реализован в виде отдельного интернет-приложения с пользовательским Web-интерфейсом</w:t>
      </w:r>
    </w:p>
    <w:p w14:paraId="6EE4BAD4" w14:textId="02E5761F" w:rsidR="003550D0" w:rsidRPr="00F97E10" w:rsidRDefault="0042324A" w:rsidP="003550D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E10">
        <w:rPr>
          <w:rFonts w:ascii="Times New Roman" w:hAnsi="Times New Roman" w:cs="Times New Roman"/>
          <w:b/>
          <w:bCs/>
          <w:sz w:val="24"/>
          <w:szCs w:val="24"/>
        </w:rPr>
        <w:t>Основные функции программного модуля ПМК</w:t>
      </w:r>
      <w:r w:rsidR="003550D0" w:rsidRPr="00F97E1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1B3D662" w14:textId="046F2313" w:rsidR="003550D0" w:rsidRPr="00F97E10" w:rsidRDefault="0042324A" w:rsidP="003550D0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E10">
        <w:rPr>
          <w:rFonts w:ascii="Times New Roman" w:hAnsi="Times New Roman" w:cs="Times New Roman"/>
          <w:sz w:val="24"/>
          <w:szCs w:val="24"/>
        </w:rPr>
        <w:t>П</w:t>
      </w:r>
      <w:r w:rsidR="003550D0" w:rsidRPr="00F97E10">
        <w:rPr>
          <w:rFonts w:ascii="Times New Roman" w:hAnsi="Times New Roman" w:cs="Times New Roman"/>
          <w:sz w:val="24"/>
          <w:szCs w:val="24"/>
        </w:rPr>
        <w:t xml:space="preserve">ротоколирование (фотофиксация) нарушений в сфере благоустройства </w:t>
      </w:r>
    </w:p>
    <w:p w14:paraId="7A025AE2" w14:textId="79333F22" w:rsidR="003550D0" w:rsidRPr="00F97E10" w:rsidRDefault="003550D0" w:rsidP="003550D0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E10">
        <w:rPr>
          <w:rFonts w:ascii="Times New Roman" w:hAnsi="Times New Roman" w:cs="Times New Roman"/>
          <w:sz w:val="24"/>
          <w:szCs w:val="24"/>
        </w:rPr>
        <w:t xml:space="preserve">Формирование реестра нарушений </w:t>
      </w:r>
    </w:p>
    <w:p w14:paraId="6F7B5205" w14:textId="1C7F5314" w:rsidR="003550D0" w:rsidRPr="00F97E10" w:rsidRDefault="003550D0" w:rsidP="003550D0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E10">
        <w:rPr>
          <w:rFonts w:ascii="Times New Roman" w:hAnsi="Times New Roman" w:cs="Times New Roman"/>
          <w:sz w:val="24"/>
          <w:szCs w:val="24"/>
        </w:rPr>
        <w:t>Предупреждение нарушителей</w:t>
      </w:r>
    </w:p>
    <w:p w14:paraId="5064E9B8" w14:textId="37711CB6" w:rsidR="003550D0" w:rsidRPr="00F97E10" w:rsidRDefault="003550D0" w:rsidP="003550D0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E10">
        <w:rPr>
          <w:rFonts w:ascii="Times New Roman" w:hAnsi="Times New Roman" w:cs="Times New Roman"/>
          <w:sz w:val="24"/>
          <w:szCs w:val="24"/>
        </w:rPr>
        <w:t>Установление сроков для устранения нарушений</w:t>
      </w:r>
      <w:r w:rsidR="00421845" w:rsidRPr="00F97E10">
        <w:rPr>
          <w:rFonts w:ascii="Times New Roman" w:hAnsi="Times New Roman" w:cs="Times New Roman"/>
          <w:sz w:val="24"/>
          <w:szCs w:val="24"/>
        </w:rPr>
        <w:t xml:space="preserve">. </w:t>
      </w:r>
      <w:r w:rsidRPr="00F97E10">
        <w:rPr>
          <w:rFonts w:ascii="Times New Roman" w:hAnsi="Times New Roman" w:cs="Times New Roman"/>
          <w:sz w:val="24"/>
          <w:szCs w:val="24"/>
        </w:rPr>
        <w:t xml:space="preserve">По завершению срока проводится повторная проверка и принимаются меры к нарушителям </w:t>
      </w:r>
    </w:p>
    <w:p w14:paraId="6A4C323E" w14:textId="7194E761" w:rsidR="00421845" w:rsidRPr="00F97E10" w:rsidRDefault="00421845" w:rsidP="00421845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E10">
        <w:rPr>
          <w:rFonts w:ascii="Times New Roman" w:hAnsi="Times New Roman" w:cs="Times New Roman"/>
          <w:sz w:val="24"/>
          <w:szCs w:val="24"/>
        </w:rPr>
        <w:t>Сбор статистики по типам проблем</w:t>
      </w:r>
    </w:p>
    <w:p w14:paraId="083052C9" w14:textId="2AC1DC3A" w:rsidR="00421845" w:rsidRPr="00F97E10" w:rsidRDefault="00421845" w:rsidP="00421845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7E10">
        <w:rPr>
          <w:rFonts w:ascii="Times New Roman" w:hAnsi="Times New Roman" w:cs="Times New Roman"/>
          <w:sz w:val="24"/>
          <w:szCs w:val="24"/>
        </w:rPr>
        <w:t>Автоматическое формирование отчетов</w:t>
      </w:r>
    </w:p>
    <w:p w14:paraId="7AD03F3F" w14:textId="77777777" w:rsidR="00476CB5" w:rsidRPr="00A80078" w:rsidRDefault="00476CB5" w:rsidP="00476CB5">
      <w:pPr>
        <w:spacing w:line="360" w:lineRule="auto"/>
        <w:jc w:val="both"/>
        <w:rPr>
          <w:rFonts w:ascii="Times New Roman" w:hAnsi="Times New Roman" w:cs="Times New Roman"/>
          <w:b/>
          <w:bCs/>
          <w:kern w:val="1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1"/>
          <w:sz w:val="24"/>
          <w:szCs w:val="24"/>
        </w:rPr>
        <w:t>Программный модуль включает</w:t>
      </w:r>
      <w:r w:rsidRPr="00C011BB">
        <w:rPr>
          <w:rFonts w:ascii="Times New Roman" w:hAnsi="Times New Roman" w:cs="Times New Roman"/>
          <w:b/>
          <w:bCs/>
          <w:kern w:val="1"/>
          <w:sz w:val="24"/>
          <w:szCs w:val="24"/>
        </w:rPr>
        <w:t>:</w:t>
      </w:r>
    </w:p>
    <w:p w14:paraId="22174C00" w14:textId="425E0182" w:rsidR="00476CB5" w:rsidRDefault="00476CB5" w:rsidP="00476CB5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Автоматизированное р</w:t>
      </w:r>
      <w:r w:rsidRPr="00F97E10">
        <w:rPr>
          <w:rFonts w:ascii="Times New Roman" w:hAnsi="Times New Roman" w:cs="Times New Roman"/>
          <w:sz w:val="24"/>
          <w:szCs w:val="24"/>
        </w:rPr>
        <w:t xml:space="preserve">абочее место </w:t>
      </w:r>
      <w:r w:rsidRPr="001012B8">
        <w:rPr>
          <w:rFonts w:ascii="Times New Roman" w:hAnsi="Times New Roman" w:cs="Times New Roman"/>
          <w:b/>
          <w:bCs/>
          <w:sz w:val="24"/>
          <w:szCs w:val="24"/>
        </w:rPr>
        <w:t>руководителя</w:t>
      </w:r>
      <w:r w:rsidRPr="00F97E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4D072D" w14:textId="0686C628" w:rsidR="008122F8" w:rsidRDefault="00476CB5" w:rsidP="009800AB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22F8">
        <w:rPr>
          <w:rFonts w:ascii="Times New Roman" w:hAnsi="Times New Roman" w:cs="Times New Roman"/>
          <w:sz w:val="24"/>
          <w:szCs w:val="24"/>
        </w:rPr>
        <w:t xml:space="preserve">Автоматизированное рабочее </w:t>
      </w:r>
      <w:r w:rsidR="008122F8" w:rsidRPr="008122F8">
        <w:rPr>
          <w:rFonts w:ascii="Times New Roman" w:hAnsi="Times New Roman" w:cs="Times New Roman"/>
          <w:sz w:val="24"/>
          <w:szCs w:val="24"/>
        </w:rPr>
        <w:t>место</w:t>
      </w:r>
      <w:r w:rsidR="008122F8" w:rsidRPr="008122F8">
        <w:rPr>
          <w:rFonts w:ascii="Times New Roman" w:hAnsi="Times New Roman" w:cs="Times New Roman"/>
          <w:sz w:val="24"/>
          <w:szCs w:val="24"/>
        </w:rPr>
        <w:t xml:space="preserve"> </w:t>
      </w:r>
      <w:r w:rsidRPr="008122F8">
        <w:rPr>
          <w:rFonts w:ascii="Times New Roman" w:hAnsi="Times New Roman" w:cs="Times New Roman"/>
          <w:b/>
          <w:bCs/>
          <w:sz w:val="24"/>
          <w:szCs w:val="24"/>
        </w:rPr>
        <w:t>инспектора</w:t>
      </w:r>
      <w:r w:rsidRPr="008122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511F60" w14:textId="4BC59E0C" w:rsidR="009800AB" w:rsidRPr="008122F8" w:rsidRDefault="009C07C4" w:rsidP="008122F8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122F8">
        <w:rPr>
          <w:rFonts w:ascii="Times New Roman" w:hAnsi="Times New Roman" w:cs="Times New Roman"/>
          <w:b/>
          <w:bCs/>
          <w:sz w:val="24"/>
          <w:szCs w:val="24"/>
        </w:rPr>
        <w:t>Возможности</w:t>
      </w:r>
      <w:r w:rsidR="009800AB" w:rsidRPr="008122F8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CB25E17" w14:textId="1E0886EB" w:rsidR="005248FE" w:rsidRDefault="005248FE" w:rsidP="008E7DB1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3550D0">
        <w:rPr>
          <w:rFonts w:ascii="Times New Roman" w:hAnsi="Times New Roman" w:cs="Times New Roman"/>
          <w:sz w:val="24"/>
          <w:szCs w:val="24"/>
        </w:rPr>
        <w:t>вторизаци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3550D0">
        <w:rPr>
          <w:rFonts w:ascii="Times New Roman" w:hAnsi="Times New Roman" w:cs="Times New Roman"/>
          <w:sz w:val="24"/>
          <w:szCs w:val="24"/>
        </w:rPr>
        <w:t xml:space="preserve"> с разграничением прав доступа по ролям</w:t>
      </w:r>
      <w:r w:rsidRPr="008E7DB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2D6BCA" w14:textId="0D98D0A5" w:rsidR="009800AB" w:rsidRPr="008E7DB1" w:rsidRDefault="009800AB" w:rsidP="008E7DB1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7DB1">
        <w:rPr>
          <w:rFonts w:ascii="Times New Roman" w:hAnsi="Times New Roman" w:cs="Times New Roman"/>
          <w:sz w:val="24"/>
          <w:szCs w:val="24"/>
        </w:rPr>
        <w:t>Гибк</w:t>
      </w:r>
      <w:r w:rsidR="00476CB5">
        <w:rPr>
          <w:rFonts w:ascii="Times New Roman" w:hAnsi="Times New Roman" w:cs="Times New Roman"/>
          <w:sz w:val="24"/>
          <w:szCs w:val="24"/>
        </w:rPr>
        <w:t xml:space="preserve">ая </w:t>
      </w:r>
      <w:r w:rsidRPr="008E7DB1">
        <w:rPr>
          <w:rFonts w:ascii="Times New Roman" w:hAnsi="Times New Roman" w:cs="Times New Roman"/>
          <w:sz w:val="24"/>
          <w:szCs w:val="24"/>
        </w:rPr>
        <w:t>настр</w:t>
      </w:r>
      <w:r w:rsidR="00476CB5">
        <w:rPr>
          <w:rFonts w:ascii="Times New Roman" w:hAnsi="Times New Roman" w:cs="Times New Roman"/>
          <w:sz w:val="24"/>
          <w:szCs w:val="24"/>
        </w:rPr>
        <w:t>ойка</w:t>
      </w:r>
      <w:r w:rsidRPr="008E7DB1">
        <w:rPr>
          <w:rFonts w:ascii="Times New Roman" w:hAnsi="Times New Roman" w:cs="Times New Roman"/>
          <w:sz w:val="24"/>
          <w:szCs w:val="24"/>
        </w:rPr>
        <w:t xml:space="preserve"> справочник</w:t>
      </w:r>
      <w:r w:rsidR="00476CB5">
        <w:rPr>
          <w:rFonts w:ascii="Times New Roman" w:hAnsi="Times New Roman" w:cs="Times New Roman"/>
          <w:sz w:val="24"/>
          <w:szCs w:val="24"/>
        </w:rPr>
        <w:t>ов</w:t>
      </w:r>
      <w:r w:rsidRPr="008E7DB1">
        <w:rPr>
          <w:rFonts w:ascii="Times New Roman" w:hAnsi="Times New Roman" w:cs="Times New Roman"/>
          <w:sz w:val="24"/>
          <w:szCs w:val="24"/>
        </w:rPr>
        <w:t xml:space="preserve"> департаментов, типов проблем и исполнителей</w:t>
      </w:r>
    </w:p>
    <w:p w14:paraId="1FE75822" w14:textId="18EA41AC" w:rsidR="008E7DB1" w:rsidRDefault="009800AB" w:rsidP="008E7DB1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7DB1">
        <w:rPr>
          <w:rFonts w:ascii="Times New Roman" w:hAnsi="Times New Roman" w:cs="Times New Roman"/>
          <w:sz w:val="24"/>
          <w:szCs w:val="24"/>
        </w:rPr>
        <w:t>Опреде</w:t>
      </w:r>
      <w:r w:rsidR="00476CB5">
        <w:rPr>
          <w:rFonts w:ascii="Times New Roman" w:hAnsi="Times New Roman" w:cs="Times New Roman"/>
          <w:sz w:val="24"/>
          <w:szCs w:val="24"/>
        </w:rPr>
        <w:t>ление</w:t>
      </w:r>
      <w:r w:rsidRPr="008E7DB1">
        <w:rPr>
          <w:rFonts w:ascii="Times New Roman" w:hAnsi="Times New Roman" w:cs="Times New Roman"/>
          <w:sz w:val="24"/>
          <w:szCs w:val="24"/>
        </w:rPr>
        <w:t xml:space="preserve"> тип</w:t>
      </w:r>
      <w:r w:rsidR="00476CB5">
        <w:rPr>
          <w:rFonts w:ascii="Times New Roman" w:hAnsi="Times New Roman" w:cs="Times New Roman"/>
          <w:sz w:val="24"/>
          <w:szCs w:val="24"/>
        </w:rPr>
        <w:t>ов</w:t>
      </w:r>
      <w:r w:rsidRPr="008E7DB1">
        <w:rPr>
          <w:rFonts w:ascii="Times New Roman" w:hAnsi="Times New Roman" w:cs="Times New Roman"/>
          <w:sz w:val="24"/>
          <w:szCs w:val="24"/>
        </w:rPr>
        <w:t xml:space="preserve"> проблем по заданным ключевым слова</w:t>
      </w:r>
    </w:p>
    <w:p w14:paraId="4A0844BF" w14:textId="77777777" w:rsidR="008122F8" w:rsidRDefault="008122F8" w:rsidP="008122F8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F248D">
        <w:rPr>
          <w:rFonts w:ascii="Times New Roman" w:hAnsi="Times New Roman" w:cs="Times New Roman"/>
          <w:sz w:val="24"/>
          <w:szCs w:val="24"/>
          <w:lang w:eastAsia="ru-RU"/>
        </w:rPr>
        <w:t xml:space="preserve">Возможность фиксации нарушения «в полях» через </w:t>
      </w:r>
      <w:proofErr w:type="spellStart"/>
      <w:r w:rsidRPr="00AF248D">
        <w:rPr>
          <w:rFonts w:ascii="Times New Roman" w:hAnsi="Times New Roman" w:cs="Times New Roman"/>
          <w:sz w:val="24"/>
          <w:szCs w:val="24"/>
          <w:lang w:eastAsia="ru-RU"/>
        </w:rPr>
        <w:t>телеграм</w:t>
      </w:r>
      <w:proofErr w:type="spellEnd"/>
      <w:r w:rsidRPr="00AF248D">
        <w:rPr>
          <w:rFonts w:ascii="Times New Roman" w:hAnsi="Times New Roman" w:cs="Times New Roman"/>
          <w:sz w:val="24"/>
          <w:szCs w:val="24"/>
          <w:lang w:eastAsia="ru-RU"/>
        </w:rPr>
        <w:t>-бот</w:t>
      </w:r>
    </w:p>
    <w:p w14:paraId="0A2D53D3" w14:textId="21367001" w:rsidR="005248FE" w:rsidRDefault="00476CB5" w:rsidP="008E7DB1">
      <w:pPr>
        <w:pStyle w:val="a6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Для руководителя: н</w:t>
      </w:r>
      <w:r w:rsidR="008E7DB1">
        <w:rPr>
          <w:rFonts w:ascii="Times New Roman" w:hAnsi="Times New Roman" w:cs="Times New Roman"/>
          <w:sz w:val="24"/>
          <w:szCs w:val="24"/>
        </w:rPr>
        <w:t>астр</w:t>
      </w:r>
      <w:r>
        <w:rPr>
          <w:rFonts w:ascii="Times New Roman" w:hAnsi="Times New Roman" w:cs="Times New Roman"/>
          <w:sz w:val="24"/>
          <w:szCs w:val="24"/>
        </w:rPr>
        <w:t xml:space="preserve">ойка </w:t>
      </w:r>
      <w:r w:rsidR="008E7DB1">
        <w:rPr>
          <w:rFonts w:ascii="Times New Roman" w:hAnsi="Times New Roman" w:cs="Times New Roman"/>
          <w:sz w:val="24"/>
          <w:szCs w:val="24"/>
        </w:rPr>
        <w:t>отчетност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8E7DB1">
        <w:rPr>
          <w:rFonts w:ascii="Times New Roman" w:hAnsi="Times New Roman" w:cs="Times New Roman"/>
          <w:sz w:val="24"/>
          <w:szCs w:val="24"/>
        </w:rPr>
        <w:t xml:space="preserve"> и </w:t>
      </w:r>
      <w:r w:rsidR="008E7DB1" w:rsidRPr="008E7DB1">
        <w:rPr>
          <w:rFonts w:ascii="Times New Roman" w:hAnsi="Times New Roman" w:cs="Times New Roman"/>
          <w:sz w:val="24"/>
          <w:szCs w:val="24"/>
        </w:rPr>
        <w:t>сортиров</w:t>
      </w:r>
      <w:r>
        <w:rPr>
          <w:rFonts w:ascii="Times New Roman" w:hAnsi="Times New Roman" w:cs="Times New Roman"/>
          <w:sz w:val="24"/>
          <w:szCs w:val="24"/>
        </w:rPr>
        <w:t>ка</w:t>
      </w:r>
      <w:r w:rsidR="008E7DB1" w:rsidRPr="008E7DB1">
        <w:rPr>
          <w:rFonts w:ascii="Times New Roman" w:hAnsi="Times New Roman" w:cs="Times New Roman"/>
          <w:sz w:val="24"/>
          <w:szCs w:val="24"/>
        </w:rPr>
        <w:t xml:space="preserve"> карточ</w:t>
      </w:r>
      <w:r>
        <w:rPr>
          <w:rFonts w:ascii="Times New Roman" w:hAnsi="Times New Roman" w:cs="Times New Roman"/>
          <w:sz w:val="24"/>
          <w:szCs w:val="24"/>
        </w:rPr>
        <w:t>ек</w:t>
      </w:r>
      <w:r w:rsidR="008E7DB1" w:rsidRPr="008E7DB1">
        <w:rPr>
          <w:rFonts w:ascii="Times New Roman" w:hAnsi="Times New Roman" w:cs="Times New Roman"/>
          <w:sz w:val="24"/>
          <w:szCs w:val="24"/>
        </w:rPr>
        <w:t xml:space="preserve"> по подчиненным</w:t>
      </w:r>
    </w:p>
    <w:p w14:paraId="14433A35" w14:textId="38FA4238" w:rsidR="001A509F" w:rsidRDefault="001A509F" w:rsidP="001A509F">
      <w:pPr>
        <w:spacing w:line="360" w:lineRule="auto"/>
        <w:rPr>
          <w:rFonts w:ascii="Times New Roman" w:hAnsi="Times New Roman" w:cs="Times New Roman"/>
          <w:kern w:val="1"/>
          <w:sz w:val="24"/>
          <w:szCs w:val="24"/>
        </w:rPr>
      </w:pPr>
      <w:r w:rsidRPr="002A1525">
        <w:rPr>
          <w:rFonts w:ascii="Times New Roman" w:hAnsi="Times New Roman" w:cs="Times New Roman"/>
          <w:b/>
          <w:bCs/>
          <w:kern w:val="1"/>
          <w:sz w:val="24"/>
          <w:szCs w:val="24"/>
        </w:rPr>
        <w:t xml:space="preserve">Компетенции пользователей </w:t>
      </w:r>
      <w:r>
        <w:rPr>
          <w:rFonts w:ascii="Times New Roman" w:hAnsi="Times New Roman" w:cs="Times New Roman"/>
          <w:kern w:val="1"/>
          <w:sz w:val="24"/>
          <w:szCs w:val="24"/>
        </w:rPr>
        <w:br/>
        <w:t xml:space="preserve">Только </w:t>
      </w:r>
      <w:r w:rsidRPr="007C785C">
        <w:rPr>
          <w:rFonts w:ascii="Times New Roman" w:hAnsi="Times New Roman" w:cs="Times New Roman"/>
          <w:b/>
          <w:bCs/>
          <w:kern w:val="1"/>
          <w:sz w:val="24"/>
          <w:szCs w:val="24"/>
        </w:rPr>
        <w:t>базовые навыки</w:t>
      </w:r>
      <w:r w:rsidRPr="009F3922">
        <w:rPr>
          <w:rFonts w:ascii="Times New Roman" w:hAnsi="Times New Roman" w:cs="Times New Roman"/>
          <w:kern w:val="1"/>
          <w:sz w:val="24"/>
          <w:szCs w:val="24"/>
        </w:rPr>
        <w:t xml:space="preserve"> работы с персональным компьютером, операционной системой, офисным пакетом и браузером</w:t>
      </w:r>
    </w:p>
    <w:p w14:paraId="39CB747A" w14:textId="23E0E6F5" w:rsidR="009F3922" w:rsidRPr="00BF5639" w:rsidRDefault="009F3922" w:rsidP="00A73BA1">
      <w:pPr>
        <w:spacing w:line="36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14:paraId="35A2469F" w14:textId="77777777" w:rsidR="008122F8" w:rsidRDefault="008122F8" w:rsidP="000C4299">
      <w:pPr>
        <w:spacing w:line="360" w:lineRule="auto"/>
        <w:jc w:val="both"/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</w:pPr>
    </w:p>
    <w:p w14:paraId="0C4FFF3A" w14:textId="77777777" w:rsidR="008122F8" w:rsidRDefault="008122F8" w:rsidP="000C4299">
      <w:pPr>
        <w:spacing w:line="360" w:lineRule="auto"/>
        <w:jc w:val="both"/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</w:pPr>
    </w:p>
    <w:p w14:paraId="5FA3FCE0" w14:textId="2D7C1575" w:rsidR="000C4299" w:rsidRPr="001A509F" w:rsidRDefault="009800AB" w:rsidP="000C4299">
      <w:pPr>
        <w:spacing w:line="360" w:lineRule="auto"/>
        <w:jc w:val="both"/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</w:pPr>
      <w:r w:rsidRPr="001A509F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  <w:lastRenderedPageBreak/>
        <w:t>Эффект</w:t>
      </w:r>
      <w:r w:rsidR="000C4299" w:rsidRPr="001A509F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  <w:t xml:space="preserve"> внедрения:</w:t>
      </w:r>
    </w:p>
    <w:p w14:paraId="1484B1B4" w14:textId="48F556AF" w:rsidR="00AF248D" w:rsidRDefault="008122F8" w:rsidP="00AF248D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AF248D">
        <w:rPr>
          <w:rFonts w:ascii="Times New Roman" w:hAnsi="Times New Roman" w:cs="Times New Roman"/>
          <w:sz w:val="24"/>
          <w:szCs w:val="24"/>
        </w:rPr>
        <w:t xml:space="preserve">45% </w:t>
      </w:r>
      <w:r w:rsidR="00BD7ABB">
        <w:rPr>
          <w:rFonts w:ascii="Times New Roman" w:hAnsi="Times New Roman" w:cs="Times New Roman"/>
          <w:sz w:val="24"/>
          <w:szCs w:val="24"/>
        </w:rPr>
        <w:t>экономия бюджета за счет снижения себестоимости автоматизированных процессов</w:t>
      </w:r>
    </w:p>
    <w:p w14:paraId="54E1801A" w14:textId="18CDCA52" w:rsidR="00BD7ABB" w:rsidRDefault="00BD7ABB" w:rsidP="00AF248D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60%</w:t>
      </w:r>
      <w:r w:rsidRPr="00BD7ABB">
        <w:t xml:space="preserve"> </w:t>
      </w:r>
      <w:r w:rsidRPr="00BD7ABB">
        <w:rPr>
          <w:rFonts w:ascii="Times New Roman" w:hAnsi="Times New Roman" w:cs="Times New Roman"/>
          <w:sz w:val="24"/>
          <w:szCs w:val="24"/>
        </w:rPr>
        <w:t xml:space="preserve">сокращение времени </w:t>
      </w:r>
      <w:r>
        <w:rPr>
          <w:rFonts w:ascii="Times New Roman" w:hAnsi="Times New Roman" w:cs="Times New Roman"/>
          <w:sz w:val="24"/>
          <w:szCs w:val="24"/>
        </w:rPr>
        <w:t xml:space="preserve">протекания </w:t>
      </w:r>
      <w:r w:rsidRPr="00BD7ABB">
        <w:rPr>
          <w:rFonts w:ascii="Times New Roman" w:hAnsi="Times New Roman" w:cs="Times New Roman"/>
          <w:sz w:val="24"/>
          <w:szCs w:val="24"/>
        </w:rPr>
        <w:t>процессов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6F8ED1" w14:textId="15BD26C3" w:rsidR="00AF248D" w:rsidRPr="00AF248D" w:rsidRDefault="009800AB" w:rsidP="00AF248D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0C4299" w:rsidRPr="000C4299">
        <w:rPr>
          <w:rFonts w:ascii="Times New Roman" w:hAnsi="Times New Roman" w:cs="Times New Roman"/>
          <w:sz w:val="24"/>
          <w:szCs w:val="24"/>
        </w:rPr>
        <w:t>втоматизированы процессы выявления и протоколирования (фотофиксация) нарушений в сфере благоустройства</w:t>
      </w:r>
      <w:r w:rsidR="00AF248D">
        <w:rPr>
          <w:rFonts w:ascii="Times New Roman" w:hAnsi="Times New Roman" w:cs="Times New Roman"/>
          <w:sz w:val="24"/>
          <w:szCs w:val="24"/>
        </w:rPr>
        <w:t>, в том числе а</w:t>
      </w:r>
      <w:r w:rsidR="00AF248D" w:rsidRPr="00AF248D">
        <w:rPr>
          <w:rFonts w:ascii="Times New Roman" w:hAnsi="Times New Roman" w:cs="Times New Roman"/>
          <w:sz w:val="24"/>
          <w:szCs w:val="24"/>
        </w:rPr>
        <w:t xml:space="preserve">втоматизация ввода </w:t>
      </w:r>
      <w:proofErr w:type="spellStart"/>
      <w:r w:rsidR="00AF248D" w:rsidRPr="00AF248D">
        <w:rPr>
          <w:rFonts w:ascii="Times New Roman" w:hAnsi="Times New Roman" w:cs="Times New Roman"/>
          <w:sz w:val="24"/>
          <w:szCs w:val="24"/>
        </w:rPr>
        <w:t>геоданных</w:t>
      </w:r>
      <w:proofErr w:type="spellEnd"/>
      <w:r w:rsidR="00AF248D" w:rsidRPr="00AF248D">
        <w:rPr>
          <w:rFonts w:ascii="Times New Roman" w:hAnsi="Times New Roman" w:cs="Times New Roman"/>
          <w:sz w:val="24"/>
          <w:szCs w:val="24"/>
        </w:rPr>
        <w:t xml:space="preserve"> </w:t>
      </w:r>
      <w:r w:rsidR="00AF248D">
        <w:rPr>
          <w:rFonts w:ascii="Times New Roman" w:hAnsi="Times New Roman" w:cs="Times New Roman"/>
          <w:sz w:val="24"/>
          <w:szCs w:val="24"/>
        </w:rPr>
        <w:t>в систему</w:t>
      </w:r>
    </w:p>
    <w:p w14:paraId="10B9CFF1" w14:textId="1E27137A" w:rsidR="000C4299" w:rsidRPr="000C4299" w:rsidRDefault="009800AB" w:rsidP="000C4299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C4299" w:rsidRPr="000C4299">
        <w:rPr>
          <w:rFonts w:ascii="Times New Roman" w:hAnsi="Times New Roman" w:cs="Times New Roman"/>
          <w:sz w:val="24"/>
          <w:szCs w:val="24"/>
        </w:rPr>
        <w:t>озданы инструменты обработки данных, аналитики и визуализации</w:t>
      </w:r>
    </w:p>
    <w:p w14:paraId="436B0C6B" w14:textId="43AB0387" w:rsidR="000C4299" w:rsidRPr="000C4299" w:rsidRDefault="009800AB" w:rsidP="000C4299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C4299" w:rsidRPr="000C4299">
        <w:rPr>
          <w:rFonts w:ascii="Times New Roman" w:hAnsi="Times New Roman" w:cs="Times New Roman"/>
          <w:sz w:val="24"/>
          <w:szCs w:val="24"/>
        </w:rPr>
        <w:t>роводится сбор статистики по типам проблем</w:t>
      </w:r>
    </w:p>
    <w:p w14:paraId="7CC843BA" w14:textId="252EE931" w:rsidR="000C4299" w:rsidRDefault="009800AB" w:rsidP="000C4299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C4299" w:rsidRPr="000C4299">
        <w:rPr>
          <w:rFonts w:ascii="Times New Roman" w:hAnsi="Times New Roman" w:cs="Times New Roman"/>
          <w:sz w:val="24"/>
          <w:szCs w:val="24"/>
        </w:rPr>
        <w:t xml:space="preserve">роизводится </w:t>
      </w:r>
      <w:r w:rsidR="00A73BA1">
        <w:rPr>
          <w:rFonts w:ascii="Times New Roman" w:hAnsi="Times New Roman" w:cs="Times New Roman"/>
          <w:sz w:val="24"/>
          <w:szCs w:val="24"/>
        </w:rPr>
        <w:t xml:space="preserve">оперативное </w:t>
      </w:r>
      <w:r w:rsidR="000C4299" w:rsidRPr="000C4299">
        <w:rPr>
          <w:rFonts w:ascii="Times New Roman" w:hAnsi="Times New Roman" w:cs="Times New Roman"/>
          <w:sz w:val="24"/>
          <w:szCs w:val="24"/>
        </w:rPr>
        <w:t>автоматическое формирование отчетов</w:t>
      </w:r>
      <w:r w:rsidR="00A73BA1">
        <w:rPr>
          <w:rFonts w:ascii="Times New Roman" w:hAnsi="Times New Roman" w:cs="Times New Roman"/>
          <w:sz w:val="24"/>
          <w:szCs w:val="24"/>
        </w:rPr>
        <w:t xml:space="preserve"> для управления на основе данных</w:t>
      </w:r>
    </w:p>
    <w:p w14:paraId="4E7C4CED" w14:textId="47FC3255" w:rsidR="00A73BA1" w:rsidRPr="00A73BA1" w:rsidRDefault="00BD7ABB" w:rsidP="00A73BA1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7ABB">
        <w:rPr>
          <w:rFonts w:ascii="Times New Roman" w:hAnsi="Times New Roman" w:cs="Times New Roman"/>
          <w:sz w:val="24"/>
          <w:szCs w:val="24"/>
        </w:rPr>
        <w:t>Повыш</w:t>
      </w:r>
      <w:r w:rsidR="00FC6996">
        <w:rPr>
          <w:rFonts w:ascii="Times New Roman" w:hAnsi="Times New Roman" w:cs="Times New Roman"/>
          <w:sz w:val="24"/>
          <w:szCs w:val="24"/>
        </w:rPr>
        <w:t>ается</w:t>
      </w:r>
      <w:r w:rsidRPr="00BD7ABB">
        <w:rPr>
          <w:rFonts w:ascii="Times New Roman" w:hAnsi="Times New Roman" w:cs="Times New Roman"/>
          <w:sz w:val="24"/>
          <w:szCs w:val="24"/>
        </w:rPr>
        <w:t xml:space="preserve"> качеств</w:t>
      </w:r>
      <w:r w:rsidR="00FC6996">
        <w:rPr>
          <w:rFonts w:ascii="Times New Roman" w:hAnsi="Times New Roman" w:cs="Times New Roman"/>
          <w:sz w:val="24"/>
          <w:szCs w:val="24"/>
        </w:rPr>
        <w:t>о</w:t>
      </w:r>
      <w:r w:rsidRPr="00BD7ABB">
        <w:rPr>
          <w:rFonts w:ascii="Times New Roman" w:hAnsi="Times New Roman" w:cs="Times New Roman"/>
          <w:sz w:val="24"/>
          <w:szCs w:val="24"/>
        </w:rPr>
        <w:t xml:space="preserve"> услуги </w:t>
      </w:r>
      <w:r>
        <w:rPr>
          <w:rFonts w:ascii="Times New Roman" w:hAnsi="Times New Roman" w:cs="Times New Roman"/>
          <w:sz w:val="24"/>
          <w:szCs w:val="24"/>
        </w:rPr>
        <w:t>через к</w:t>
      </w:r>
      <w:r w:rsidR="00A73BA1" w:rsidRPr="00A73BA1">
        <w:rPr>
          <w:rFonts w:ascii="Times New Roman" w:hAnsi="Times New Roman" w:cs="Times New Roman"/>
          <w:sz w:val="24"/>
          <w:szCs w:val="24"/>
        </w:rPr>
        <w:t xml:space="preserve">онтроль </w:t>
      </w:r>
      <w:r w:rsidR="00FC6996" w:rsidRPr="00A73BA1">
        <w:rPr>
          <w:rFonts w:ascii="Times New Roman" w:hAnsi="Times New Roman" w:cs="Times New Roman"/>
          <w:sz w:val="24"/>
          <w:szCs w:val="24"/>
        </w:rPr>
        <w:t>исполнительской дисциплины</w:t>
      </w:r>
      <w:r w:rsidR="00FC6996">
        <w:rPr>
          <w:rFonts w:ascii="Times New Roman" w:hAnsi="Times New Roman" w:cs="Times New Roman"/>
          <w:sz w:val="24"/>
          <w:szCs w:val="24"/>
        </w:rPr>
        <w:t>:</w:t>
      </w:r>
      <w:r w:rsidR="00FC6996" w:rsidRPr="00A73BA1">
        <w:rPr>
          <w:rFonts w:ascii="Times New Roman" w:hAnsi="Times New Roman" w:cs="Times New Roman"/>
          <w:sz w:val="24"/>
          <w:szCs w:val="24"/>
        </w:rPr>
        <w:t xml:space="preserve"> </w:t>
      </w:r>
      <w:r w:rsidR="00A73BA1" w:rsidRPr="00A73BA1">
        <w:rPr>
          <w:rFonts w:ascii="Times New Roman" w:hAnsi="Times New Roman" w:cs="Times New Roman"/>
          <w:sz w:val="24"/>
          <w:szCs w:val="24"/>
        </w:rPr>
        <w:t>сроков реагирования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A73BA1" w:rsidRPr="00A73BA1">
        <w:rPr>
          <w:rFonts w:ascii="Times New Roman" w:hAnsi="Times New Roman" w:cs="Times New Roman"/>
          <w:sz w:val="24"/>
          <w:szCs w:val="24"/>
        </w:rPr>
        <w:t xml:space="preserve"> сроков исполнения</w:t>
      </w:r>
      <w:r w:rsidR="00FC6996">
        <w:rPr>
          <w:rFonts w:ascii="Times New Roman" w:hAnsi="Times New Roman" w:cs="Times New Roman"/>
          <w:sz w:val="24"/>
          <w:szCs w:val="24"/>
        </w:rPr>
        <w:t xml:space="preserve">, </w:t>
      </w:r>
      <w:r w:rsidR="00FC6996" w:rsidRPr="00A73BA1">
        <w:rPr>
          <w:rFonts w:ascii="Times New Roman" w:hAnsi="Times New Roman" w:cs="Times New Roman"/>
          <w:sz w:val="24"/>
          <w:szCs w:val="24"/>
        </w:rPr>
        <w:t xml:space="preserve">качества и скорости работы </w:t>
      </w:r>
      <w:r w:rsidR="00FC6996">
        <w:rPr>
          <w:rFonts w:ascii="Times New Roman" w:hAnsi="Times New Roman" w:cs="Times New Roman"/>
          <w:sz w:val="24"/>
          <w:szCs w:val="24"/>
        </w:rPr>
        <w:t>сотрудников</w:t>
      </w:r>
    </w:p>
    <w:p w14:paraId="6395E83B" w14:textId="08FB0916" w:rsidR="0003232E" w:rsidRDefault="0003232E" w:rsidP="0003232E">
      <w:pPr>
        <w:pStyle w:val="a6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444194" w14:textId="5B788B4B" w:rsidR="000C1180" w:rsidRDefault="000C1180" w:rsidP="000C1180">
      <w:pPr>
        <w:spacing w:line="360" w:lineRule="auto"/>
        <w:jc w:val="both"/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</w:pPr>
      <w:r w:rsidRPr="000C1180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  <w:t>Примеры реализаций</w:t>
      </w:r>
    </w:p>
    <w:p w14:paraId="3A84B1A9" w14:textId="333770C3" w:rsidR="000C1180" w:rsidRDefault="0027059D" w:rsidP="000C1180">
      <w:pPr>
        <w:spacing w:line="360" w:lineRule="auto"/>
        <w:jc w:val="both"/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104FB2DC" wp14:editId="1D071182">
            <wp:extent cx="5940425" cy="2924175"/>
            <wp:effectExtent l="19050" t="19050" r="22225" b="28575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10AF919C-DC5A-8C79-D795-8CB31B944B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10AF919C-DC5A-8C79-D795-8CB31B944B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562" t="4436" r="4047" b="8226"/>
                    <a:stretch/>
                  </pic:blipFill>
                  <pic:spPr>
                    <a:xfrm>
                      <a:off x="0" y="0"/>
                      <a:ext cx="5940425" cy="2924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EDACB9" w14:textId="53DEB9CB" w:rsidR="0027059D" w:rsidRDefault="00DC7C13" w:rsidP="000C1180">
      <w:pPr>
        <w:spacing w:line="360" w:lineRule="auto"/>
        <w:jc w:val="both"/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</w:pPr>
      <w:r>
        <w:rPr>
          <w:rFonts w:ascii="Times New Roman" w:eastAsiaTheme="majorEastAsia" w:hAnsi="Times New Roman" w:cs="Times New Roman"/>
          <w:noProof/>
          <w:color w:val="2F5496" w:themeColor="accent1" w:themeShade="BF"/>
          <w:sz w:val="26"/>
          <w:szCs w:val="26"/>
          <w:lang w:eastAsia="ru-RU"/>
        </w:rPr>
        <w:lastRenderedPageBreak/>
        <w:drawing>
          <wp:inline distT="0" distB="0" distL="0" distR="0" wp14:anchorId="6719D1AB" wp14:editId="2168D086">
            <wp:extent cx="6438953" cy="3046859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086" cy="306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E5D254" w14:textId="7B4BA40B" w:rsidR="005A524C" w:rsidRDefault="005A524C" w:rsidP="000C1180">
      <w:pPr>
        <w:spacing w:line="360" w:lineRule="auto"/>
        <w:jc w:val="both"/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</w:pPr>
      <w:r>
        <w:rPr>
          <w:rFonts w:ascii="Times New Roman" w:eastAsiaTheme="majorEastAsia" w:hAnsi="Times New Roman" w:cs="Times New Roman"/>
          <w:noProof/>
          <w:color w:val="2F5496" w:themeColor="accent1" w:themeShade="BF"/>
          <w:sz w:val="26"/>
          <w:szCs w:val="26"/>
          <w:lang w:eastAsia="ru-RU"/>
        </w:rPr>
        <w:drawing>
          <wp:inline distT="0" distB="0" distL="0" distR="0" wp14:anchorId="014592A8" wp14:editId="449040A2">
            <wp:extent cx="3972560" cy="4302579"/>
            <wp:effectExtent l="19050" t="19050" r="27940" b="222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t="2450" r="2620" b="3055"/>
                    <a:stretch/>
                  </pic:blipFill>
                  <pic:spPr bwMode="auto">
                    <a:xfrm>
                      <a:off x="0" y="0"/>
                      <a:ext cx="3973439" cy="43035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135DB" w14:textId="05111D00" w:rsidR="00D63996" w:rsidRDefault="001C094E" w:rsidP="00D63996">
      <w:pPr>
        <w:spacing w:line="360" w:lineRule="auto"/>
        <w:ind w:right="283"/>
        <w:jc w:val="both"/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</w:pPr>
      <w:r>
        <w:rPr>
          <w:rFonts w:ascii="Times New Roman" w:eastAsiaTheme="majorEastAsia" w:hAnsi="Times New Roman" w:cs="Times New Roman"/>
          <w:noProof/>
          <w:color w:val="2F5496" w:themeColor="accent1" w:themeShade="BF"/>
          <w:sz w:val="26"/>
          <w:szCs w:val="26"/>
          <w:lang w:eastAsia="ru-RU"/>
        </w:rPr>
        <w:lastRenderedPageBreak/>
        <w:drawing>
          <wp:inline distT="0" distB="0" distL="0" distR="0" wp14:anchorId="26D94E63" wp14:editId="6C6BF7DF">
            <wp:extent cx="6284504" cy="3099967"/>
            <wp:effectExtent l="19050" t="19050" r="21590" b="247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158" cy="31071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C924D8E" w14:textId="1CFCA8C9" w:rsidR="001C094E" w:rsidRDefault="001C094E" w:rsidP="00D63996">
      <w:pPr>
        <w:spacing w:line="360" w:lineRule="auto"/>
        <w:ind w:right="283"/>
        <w:jc w:val="both"/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1A9E0A6D" wp14:editId="0E942063">
            <wp:extent cx="6433820" cy="3275918"/>
            <wp:effectExtent l="171450" t="171450" r="367030" b="363220"/>
            <wp:docPr id="13" name="Рисунок 12">
              <a:extLst xmlns:a="http://schemas.openxmlformats.org/drawingml/2006/main">
                <a:ext uri="{FF2B5EF4-FFF2-40B4-BE49-F238E27FC236}">
                  <a16:creationId xmlns:a16="http://schemas.microsoft.com/office/drawing/2014/main" id="{AB89CD3D-4AF7-BB38-3950-D50E712AF2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>
                      <a:extLst>
                        <a:ext uri="{FF2B5EF4-FFF2-40B4-BE49-F238E27FC236}">
                          <a16:creationId xmlns:a16="http://schemas.microsoft.com/office/drawing/2014/main" id="{AB89CD3D-4AF7-BB38-3950-D50E712AF2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2493" t="19876" r="12586" b="22899"/>
                    <a:stretch/>
                  </pic:blipFill>
                  <pic:spPr>
                    <a:xfrm>
                      <a:off x="0" y="0"/>
                      <a:ext cx="6439587" cy="327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E3DB65" w14:textId="3E0BB53D" w:rsidR="001C094E" w:rsidRDefault="001C094E" w:rsidP="00D63996">
      <w:pPr>
        <w:spacing w:line="360" w:lineRule="auto"/>
        <w:ind w:right="283"/>
        <w:jc w:val="both"/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</w:pPr>
      <w:r>
        <w:rPr>
          <w:noProof/>
        </w:rPr>
        <w:lastRenderedPageBreak/>
        <w:drawing>
          <wp:inline distT="0" distB="0" distL="0" distR="0" wp14:anchorId="37742DA1" wp14:editId="33CC41F9">
            <wp:extent cx="6300470" cy="3690620"/>
            <wp:effectExtent l="152400" t="171450" r="367030" b="36703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EFA0B873-5F9C-58BC-38C5-87C214CC0C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EFA0B873-5F9C-58BC-38C5-87C214CC0C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9341" r="13010" b="14225"/>
                    <a:stretch/>
                  </pic:blipFill>
                  <pic:spPr>
                    <a:xfrm>
                      <a:off x="0" y="0"/>
                      <a:ext cx="6300470" cy="369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CD2F36" w14:textId="5CBCF4D7" w:rsidR="008074D2" w:rsidRPr="008074D2" w:rsidRDefault="00D004A8" w:rsidP="008074D2">
      <w:pPr>
        <w:spacing w:line="360" w:lineRule="auto"/>
        <w:ind w:right="283"/>
        <w:jc w:val="both"/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</w:pPr>
      <w:r>
        <w:rPr>
          <w:noProof/>
        </w:rPr>
        <w:drawing>
          <wp:inline distT="0" distB="0" distL="0" distR="0" wp14:anchorId="4C95A02D" wp14:editId="2FFD26D9">
            <wp:extent cx="6160559" cy="2130878"/>
            <wp:effectExtent l="171450" t="171450" r="354965" b="365125"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85A684A1-C375-332B-9DCE-5FBAD7A375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85A684A1-C375-332B-9DCE-5FBAD7A375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2493" t="20289" r="12917" b="41043"/>
                    <a:stretch/>
                  </pic:blipFill>
                  <pic:spPr>
                    <a:xfrm>
                      <a:off x="0" y="0"/>
                      <a:ext cx="6183615" cy="21388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3279">
        <w:rPr>
          <w:rFonts w:ascii="Times New Roman" w:eastAsiaTheme="majorEastAsia" w:hAnsi="Times New Roman" w:cs="Times New Roman"/>
          <w:color w:val="2F5496" w:themeColor="accent1" w:themeShade="BF"/>
          <w:sz w:val="26"/>
          <w:szCs w:val="26"/>
          <w:lang w:eastAsia="ru-RU"/>
        </w:rPr>
        <w:br/>
      </w:r>
      <w:r w:rsidR="008074D2" w:rsidRPr="008074D2"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t xml:space="preserve">Отдельно добавить фразу  </w:t>
      </w:r>
    </w:p>
    <w:p w14:paraId="4D98EF8D" w14:textId="77777777" w:rsidR="008074D2" w:rsidRPr="008074D2" w:rsidRDefault="008074D2" w:rsidP="002A3D61">
      <w:pPr>
        <w:spacing w:line="240" w:lineRule="auto"/>
        <w:ind w:right="284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8074D2">
        <w:rPr>
          <w:rFonts w:ascii="Times New Roman" w:hAnsi="Times New Roman" w:cs="Times New Roman"/>
          <w:kern w:val="1"/>
          <w:sz w:val="24"/>
          <w:szCs w:val="24"/>
        </w:rPr>
        <w:t xml:space="preserve">Стоимость ПО рассчитывается индивидуально. Зависит от набора модулей и вида лицензии. </w:t>
      </w:r>
    </w:p>
    <w:p w14:paraId="7F2AD241" w14:textId="77777777" w:rsidR="008074D2" w:rsidRPr="008074D2" w:rsidRDefault="008074D2" w:rsidP="002A3D61">
      <w:pPr>
        <w:spacing w:line="240" w:lineRule="auto"/>
        <w:ind w:right="284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8074D2">
        <w:rPr>
          <w:rFonts w:ascii="Times New Roman" w:hAnsi="Times New Roman" w:cs="Times New Roman"/>
          <w:kern w:val="1"/>
          <w:sz w:val="24"/>
          <w:szCs w:val="24"/>
        </w:rPr>
        <w:t>Контакты для коммерческого предложения:</w:t>
      </w:r>
    </w:p>
    <w:p w14:paraId="28D1063E" w14:textId="77777777" w:rsidR="008074D2" w:rsidRPr="008074D2" w:rsidRDefault="008074D2" w:rsidP="002A3D61">
      <w:pPr>
        <w:spacing w:line="240" w:lineRule="auto"/>
        <w:ind w:right="284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8074D2">
        <w:rPr>
          <w:rFonts w:ascii="Times New Roman" w:hAnsi="Times New Roman" w:cs="Times New Roman"/>
          <w:kern w:val="1"/>
          <w:sz w:val="24"/>
          <w:szCs w:val="24"/>
        </w:rPr>
        <w:t>Комиссаров Роман Геннадьевич</w:t>
      </w:r>
    </w:p>
    <w:p w14:paraId="75E95176" w14:textId="77777777" w:rsidR="008074D2" w:rsidRPr="008074D2" w:rsidRDefault="008074D2" w:rsidP="002A3D61">
      <w:pPr>
        <w:spacing w:line="240" w:lineRule="auto"/>
        <w:ind w:right="284"/>
        <w:jc w:val="both"/>
        <w:rPr>
          <w:rFonts w:ascii="Times New Roman" w:hAnsi="Times New Roman" w:cs="Times New Roman"/>
          <w:kern w:val="1"/>
          <w:sz w:val="24"/>
          <w:szCs w:val="24"/>
        </w:rPr>
      </w:pPr>
      <w:r w:rsidRPr="008074D2">
        <w:rPr>
          <w:rFonts w:ascii="Times New Roman" w:hAnsi="Times New Roman" w:cs="Times New Roman"/>
          <w:kern w:val="1"/>
          <w:sz w:val="24"/>
          <w:szCs w:val="24"/>
        </w:rPr>
        <w:t>Руководитель направления</w:t>
      </w:r>
    </w:p>
    <w:p w14:paraId="4E90D828" w14:textId="77777777" w:rsidR="008074D2" w:rsidRDefault="00DE2BA9" w:rsidP="002A3D61">
      <w:pPr>
        <w:spacing w:line="240" w:lineRule="auto"/>
        <w:ind w:right="284"/>
        <w:jc w:val="both"/>
        <w:rPr>
          <w:rFonts w:ascii="Times New Roman" w:hAnsi="Times New Roman" w:cs="Times New Roman"/>
          <w:kern w:val="1"/>
          <w:sz w:val="24"/>
          <w:szCs w:val="24"/>
        </w:rPr>
      </w:pPr>
      <w:hyperlink r:id="rId12" w:history="1">
        <w:r w:rsidR="008074D2" w:rsidRPr="00671984">
          <w:rPr>
            <w:rStyle w:val="a7"/>
            <w:rFonts w:ascii="Times New Roman" w:hAnsi="Times New Roman" w:cs="Times New Roman"/>
            <w:kern w:val="1"/>
            <w:sz w:val="24"/>
            <w:szCs w:val="24"/>
          </w:rPr>
          <w:t>Rogkomissarov@rusatom-utilities.ru</w:t>
        </w:r>
      </w:hyperlink>
      <w:r w:rsidR="008074D2">
        <w:rPr>
          <w:rFonts w:ascii="Times New Roman" w:hAnsi="Times New Roman" w:cs="Times New Roman"/>
          <w:kern w:val="1"/>
          <w:sz w:val="24"/>
          <w:szCs w:val="24"/>
        </w:rPr>
        <w:br/>
      </w:r>
    </w:p>
    <w:p w14:paraId="4D7121A0" w14:textId="77777777" w:rsidR="002A3D61" w:rsidRDefault="002A3D61" w:rsidP="005E46BE">
      <w:pPr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</w:pPr>
    </w:p>
    <w:p w14:paraId="6039EF3B" w14:textId="77777777" w:rsidR="002A3D61" w:rsidRDefault="002A3D61" w:rsidP="005E46BE">
      <w:pPr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</w:pPr>
    </w:p>
    <w:p w14:paraId="7E62512A" w14:textId="0823CB46" w:rsidR="005E46BE" w:rsidRPr="002A3D61" w:rsidRDefault="005E46BE" w:rsidP="005E46BE">
      <w:pPr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</w:pPr>
      <w:r w:rsidRPr="002A3D61"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lastRenderedPageBreak/>
        <w:t xml:space="preserve">Опубликовать файл </w:t>
      </w:r>
      <w:r w:rsidR="002A3D61"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t>с сопроводительной фразой</w:t>
      </w:r>
      <w:r w:rsidRPr="002A3D61"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t xml:space="preserve"> </w:t>
      </w:r>
    </w:p>
    <w:p w14:paraId="1CD0C487" w14:textId="4356B92A" w:rsidR="005E46BE" w:rsidRDefault="005E46BE" w:rsidP="002A3D61">
      <w:pPr>
        <w:pStyle w:val="a6"/>
        <w:ind w:left="0"/>
        <w:rPr>
          <w:lang w:eastAsia="ru-RU"/>
        </w:rPr>
      </w:pPr>
      <w:r w:rsidRPr="002A3D61">
        <w:rPr>
          <w:rFonts w:ascii="Times New Roman" w:hAnsi="Times New Roman" w:cs="Times New Roman"/>
          <w:kern w:val="1"/>
          <w:sz w:val="24"/>
          <w:szCs w:val="24"/>
        </w:rPr>
        <w:t>Программный модуль «Профилактика нарушений правил благоустройства». Описание системы.</w:t>
      </w:r>
      <w:r>
        <w:rPr>
          <w:lang w:eastAsia="ru-RU"/>
        </w:rPr>
        <w:t xml:space="preserve">     </w:t>
      </w:r>
      <w:r w:rsidRPr="002A3D61">
        <w:rPr>
          <w:rFonts w:ascii="Times New Roman" w:hAnsi="Times New Roman" w:cs="Times New Roman"/>
          <w:kern w:val="1"/>
          <w:sz w:val="24"/>
          <w:szCs w:val="24"/>
        </w:rPr>
        <w:t>(скачать файл)</w:t>
      </w:r>
      <w:r>
        <w:rPr>
          <w:lang w:eastAsia="ru-RU"/>
        </w:rPr>
        <w:t xml:space="preserve">     </w:t>
      </w:r>
      <w:r>
        <w:rPr>
          <w:lang w:eastAsia="ru-RU"/>
        </w:rPr>
        <w:object w:dxaOrig="1494" w:dyaOrig="981" w14:anchorId="710A50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5pt;height:48.85pt" o:ole="">
            <v:imagedata r:id="rId13" o:title=""/>
          </v:shape>
          <o:OLEObject Type="Embed" ProgID="Package" ShapeID="_x0000_i1025" DrawAspect="Icon" ObjectID="_1717311394" r:id="rId14"/>
        </w:object>
      </w:r>
    </w:p>
    <w:p w14:paraId="101023B9" w14:textId="77777777" w:rsidR="005E46BE" w:rsidRDefault="005E46BE" w:rsidP="005E46BE">
      <w:pPr>
        <w:rPr>
          <w:lang w:eastAsia="ru-RU"/>
        </w:rPr>
      </w:pPr>
    </w:p>
    <w:p w14:paraId="4F0E7903" w14:textId="77777777" w:rsidR="002A3D61" w:rsidRPr="002A3D61" w:rsidRDefault="002A3D61" w:rsidP="002A3D61">
      <w:pPr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</w:pPr>
      <w:r w:rsidRPr="002A3D61"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t xml:space="preserve">Опубликовать файл </w:t>
      </w:r>
      <w:r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t>с сопроводительной фразой</w:t>
      </w:r>
      <w:r w:rsidRPr="002A3D61"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t xml:space="preserve"> </w:t>
      </w:r>
    </w:p>
    <w:p w14:paraId="1A9D768E" w14:textId="47E948D3" w:rsidR="005E46BE" w:rsidRDefault="005E46BE" w:rsidP="002A3D61">
      <w:pPr>
        <w:pStyle w:val="a6"/>
        <w:ind w:left="0"/>
        <w:rPr>
          <w:lang w:eastAsia="ru-RU"/>
        </w:rPr>
      </w:pPr>
      <w:r w:rsidRPr="002A3D61">
        <w:rPr>
          <w:rFonts w:ascii="Times New Roman" w:hAnsi="Times New Roman" w:cs="Times New Roman"/>
          <w:kern w:val="1"/>
          <w:sz w:val="24"/>
          <w:szCs w:val="24"/>
        </w:rPr>
        <w:t xml:space="preserve">Программный модуль «Профилактика нарушений правил благоустройства». Руководство пользователя (скачать файл)    </w:t>
      </w:r>
      <w:r w:rsidRPr="00B51B89">
        <w:rPr>
          <w:lang w:eastAsia="ru-RU"/>
        </w:rPr>
        <w:t xml:space="preserve"> </w:t>
      </w:r>
      <w:r>
        <w:rPr>
          <w:lang w:eastAsia="ru-RU"/>
        </w:rPr>
        <w:object w:dxaOrig="1494" w:dyaOrig="981" w14:anchorId="5B9BB159">
          <v:shape id="_x0000_i1026" type="#_x0000_t75" style="width:74.5pt;height:48.85pt" o:ole="">
            <v:imagedata r:id="rId15" o:title=""/>
          </v:shape>
          <o:OLEObject Type="Embed" ProgID="Package" ShapeID="_x0000_i1026" DrawAspect="Icon" ObjectID="_1717311395" r:id="rId16"/>
        </w:object>
      </w:r>
    </w:p>
    <w:p w14:paraId="6234BF72" w14:textId="0957AC28" w:rsidR="001C094E" w:rsidRDefault="00263279" w:rsidP="008074D2">
      <w:pPr>
        <w:spacing w:line="360" w:lineRule="auto"/>
        <w:ind w:right="283"/>
        <w:jc w:val="both"/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</w:pPr>
      <w:r w:rsidRPr="008074D2">
        <w:rPr>
          <w:rFonts w:ascii="Times New Roman" w:hAnsi="Times New Roman" w:cs="Times New Roman"/>
          <w:kern w:val="1"/>
          <w:sz w:val="24"/>
          <w:szCs w:val="24"/>
        </w:rPr>
        <w:br/>
      </w:r>
      <w:r w:rsidR="002A3D61" w:rsidRPr="00E3362F"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t xml:space="preserve">В разделе </w:t>
      </w:r>
      <w:r w:rsidR="00E3362F"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t>«</w:t>
      </w:r>
      <w:r w:rsidR="002A3D61" w:rsidRPr="00E3362F"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t>Видеоматериалы</w:t>
      </w:r>
      <w:r w:rsidR="00E3362F"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t>» разместить видео,</w:t>
      </w:r>
      <w:r w:rsidR="00DE2BA9"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t xml:space="preserve"> которое сейчас лежит по ссылке </w:t>
      </w:r>
      <w:r w:rsidR="00DE2BA9"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br/>
      </w:r>
      <w:r w:rsidR="00E3362F"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t xml:space="preserve"> </w:t>
      </w:r>
      <w:r w:rsidR="00DE2BA9" w:rsidRPr="00DE2BA9"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  <w:t>https://disk.yandex.ru/i/rt0Z2UlJD2LgQQ</w:t>
      </w:r>
    </w:p>
    <w:p w14:paraId="7DD1D747" w14:textId="77777777" w:rsidR="00E3362F" w:rsidRPr="00E3362F" w:rsidRDefault="00E3362F" w:rsidP="008074D2">
      <w:pPr>
        <w:spacing w:line="360" w:lineRule="auto"/>
        <w:ind w:right="283"/>
        <w:jc w:val="both"/>
        <w:rPr>
          <w:rFonts w:ascii="Times New Roman" w:eastAsiaTheme="majorEastAsia" w:hAnsi="Times New Roman" w:cs="Times New Roman"/>
          <w:color w:val="C00000"/>
          <w:sz w:val="26"/>
          <w:szCs w:val="26"/>
          <w:lang w:eastAsia="ru-RU"/>
        </w:rPr>
      </w:pPr>
    </w:p>
    <w:sectPr w:rsidR="00E3362F" w:rsidRPr="00E3362F" w:rsidSect="00D63996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754A5"/>
    <w:multiLevelType w:val="hybridMultilevel"/>
    <w:tmpl w:val="0BCAB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3295D"/>
    <w:multiLevelType w:val="hybridMultilevel"/>
    <w:tmpl w:val="23DE5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0455F2"/>
    <w:multiLevelType w:val="hybridMultilevel"/>
    <w:tmpl w:val="772C78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755239"/>
    <w:multiLevelType w:val="hybridMultilevel"/>
    <w:tmpl w:val="F946A7CE"/>
    <w:lvl w:ilvl="0" w:tplc="78C6B0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5009A7"/>
    <w:multiLevelType w:val="hybridMultilevel"/>
    <w:tmpl w:val="D58AA8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4894BA2"/>
    <w:multiLevelType w:val="hybridMultilevel"/>
    <w:tmpl w:val="B8367F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C606C6"/>
    <w:multiLevelType w:val="hybridMultilevel"/>
    <w:tmpl w:val="370C1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E713E8"/>
    <w:multiLevelType w:val="hybridMultilevel"/>
    <w:tmpl w:val="027EFE78"/>
    <w:lvl w:ilvl="0" w:tplc="E946CD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907602">
    <w:abstractNumId w:val="3"/>
  </w:num>
  <w:num w:numId="2" w16cid:durableId="137498013">
    <w:abstractNumId w:val="2"/>
  </w:num>
  <w:num w:numId="3" w16cid:durableId="1841774195">
    <w:abstractNumId w:val="5"/>
  </w:num>
  <w:num w:numId="4" w16cid:durableId="500313825">
    <w:abstractNumId w:val="1"/>
  </w:num>
  <w:num w:numId="5" w16cid:durableId="178737744">
    <w:abstractNumId w:val="0"/>
  </w:num>
  <w:num w:numId="6" w16cid:durableId="1147865533">
    <w:abstractNumId w:val="6"/>
  </w:num>
  <w:num w:numId="7" w16cid:durableId="2114544117">
    <w:abstractNumId w:val="4"/>
  </w:num>
  <w:num w:numId="8" w16cid:durableId="10983335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797"/>
    <w:rsid w:val="0003232E"/>
    <w:rsid w:val="000C1180"/>
    <w:rsid w:val="000C4299"/>
    <w:rsid w:val="001012B8"/>
    <w:rsid w:val="001A509F"/>
    <w:rsid w:val="001C094E"/>
    <w:rsid w:val="00263279"/>
    <w:rsid w:val="0027059D"/>
    <w:rsid w:val="002A1525"/>
    <w:rsid w:val="002A3D61"/>
    <w:rsid w:val="00300C7C"/>
    <w:rsid w:val="003550D0"/>
    <w:rsid w:val="00421845"/>
    <w:rsid w:val="0042324A"/>
    <w:rsid w:val="00476CB5"/>
    <w:rsid w:val="00515EB9"/>
    <w:rsid w:val="005248FE"/>
    <w:rsid w:val="005A524C"/>
    <w:rsid w:val="005E46BE"/>
    <w:rsid w:val="006E3D15"/>
    <w:rsid w:val="007C785C"/>
    <w:rsid w:val="008074D2"/>
    <w:rsid w:val="008122F8"/>
    <w:rsid w:val="008E7DB1"/>
    <w:rsid w:val="0094376A"/>
    <w:rsid w:val="00961361"/>
    <w:rsid w:val="009800AB"/>
    <w:rsid w:val="009C07C4"/>
    <w:rsid w:val="009F3922"/>
    <w:rsid w:val="00A73BA1"/>
    <w:rsid w:val="00A80078"/>
    <w:rsid w:val="00AF248D"/>
    <w:rsid w:val="00B25B34"/>
    <w:rsid w:val="00B45AF2"/>
    <w:rsid w:val="00BA1A44"/>
    <w:rsid w:val="00BD7ABB"/>
    <w:rsid w:val="00BF5639"/>
    <w:rsid w:val="00C011BB"/>
    <w:rsid w:val="00C93797"/>
    <w:rsid w:val="00D004A8"/>
    <w:rsid w:val="00D63996"/>
    <w:rsid w:val="00DC7C13"/>
    <w:rsid w:val="00DE2BA9"/>
    <w:rsid w:val="00E3362F"/>
    <w:rsid w:val="00F50A78"/>
    <w:rsid w:val="00F719B3"/>
    <w:rsid w:val="00F97E10"/>
    <w:rsid w:val="00FC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AA580"/>
  <w15:chartTrackingRefBased/>
  <w15:docId w15:val="{5296F8BC-B5FA-4BDC-A7CD-60E92E701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3D6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80078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A80078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A80078"/>
    <w:rPr>
      <w:sz w:val="20"/>
      <w:szCs w:val="20"/>
    </w:rPr>
  </w:style>
  <w:style w:type="paragraph" w:styleId="a6">
    <w:name w:val="List Paragraph"/>
    <w:basedOn w:val="a"/>
    <w:uiPriority w:val="34"/>
    <w:qFormat/>
    <w:rsid w:val="003550D0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8074D2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074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Rogkomissarov@rusatom-utilities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Кольцова</dc:creator>
  <cp:keywords/>
  <dc:description/>
  <cp:lastModifiedBy>Ольга Кольцова</cp:lastModifiedBy>
  <cp:revision>8</cp:revision>
  <dcterms:created xsi:type="dcterms:W3CDTF">2022-06-20T14:38:00Z</dcterms:created>
  <dcterms:modified xsi:type="dcterms:W3CDTF">2022-06-21T07:10:00Z</dcterms:modified>
</cp:coreProperties>
</file>